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2B11" w14:textId="77777777" w:rsidR="0075418F" w:rsidRPr="00256BB5" w:rsidRDefault="00057A6F">
      <w:pPr>
        <w:spacing w:after="0" w:line="240" w:lineRule="auto"/>
        <w:jc w:val="center"/>
        <w:rPr>
          <w:rFonts w:ascii="Azo Sans" w:eastAsia="Cambria" w:hAnsi="Azo Sans" w:cs="Cambria"/>
          <w:b/>
          <w:color w:val="3B3838"/>
          <w:sz w:val="28"/>
          <w:szCs w:val="28"/>
        </w:rPr>
      </w:pPr>
      <w:bookmarkStart w:id="0" w:name="_heading=h.gjdgxs" w:colFirst="0" w:colLast="0"/>
      <w:bookmarkEnd w:id="0"/>
      <w:r w:rsidRPr="00256BB5">
        <w:rPr>
          <w:rFonts w:ascii="Azo Sans" w:eastAsia="Cambria" w:hAnsi="Azo Sans" w:cs="Cambria"/>
          <w:b/>
          <w:color w:val="3B3838"/>
          <w:sz w:val="28"/>
          <w:szCs w:val="28"/>
        </w:rPr>
        <w:t>Affiliate Community Foundations</w:t>
      </w:r>
    </w:p>
    <w:p w14:paraId="07CFE9BF" w14:textId="77777777" w:rsidR="0075418F" w:rsidRPr="00256BB5" w:rsidRDefault="00057A6F">
      <w:pPr>
        <w:spacing w:after="0" w:line="240" w:lineRule="auto"/>
        <w:rPr>
          <w:rFonts w:ascii="Azo Sans" w:eastAsia="Garamond" w:hAnsi="Azo Sans" w:cs="Garamond"/>
          <w:b/>
          <w:color w:val="3B3838"/>
          <w:sz w:val="24"/>
          <w:szCs w:val="24"/>
        </w:rPr>
      </w:pPr>
      <w:r w:rsidRPr="00256BB5">
        <w:rPr>
          <w:rFonts w:ascii="Azo Sans" w:hAnsi="Azo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5DB930" wp14:editId="642D25A5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172200" cy="381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9425" y="3770475"/>
                          <a:ext cx="615315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52525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FC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0;margin-top:7pt;width:486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" strokecolor="#525252" strokeweight="1.5pt"/>
            </w:pict>
          </mc:Fallback>
        </mc:AlternateContent>
      </w:r>
    </w:p>
    <w:p w14:paraId="4E46EB33" w14:textId="77777777" w:rsidR="0075418F" w:rsidRPr="00256BB5" w:rsidRDefault="00057A6F">
      <w:pPr>
        <w:rPr>
          <w:rFonts w:ascii="Azo Sans" w:hAnsi="Azo Sans"/>
          <w:sz w:val="20"/>
          <w:szCs w:val="20"/>
        </w:rPr>
      </w:pPr>
      <w:r w:rsidRPr="00256BB5">
        <w:rPr>
          <w:rFonts w:ascii="Azo Sans" w:hAnsi="Azo Sans"/>
          <w:sz w:val="20"/>
          <w:szCs w:val="20"/>
        </w:rPr>
        <w:t>An “affiliate” is defined by the Foundation for Appalachian Kentucky as a component fund (or collection of component funds) established to serve a defined geographic region and managed by a local Board of Advisors. An affiliate community foundation operate</w:t>
      </w:r>
      <w:r w:rsidRPr="00256BB5">
        <w:rPr>
          <w:rFonts w:ascii="Azo Sans" w:hAnsi="Azo Sans"/>
          <w:sz w:val="20"/>
          <w:szCs w:val="20"/>
        </w:rPr>
        <w:t>s with a primary endowment fund but may also host and advise additional types of funds including donor-advised funds. Communities that wish to become an affiliate and that have the potential to do so may wish to apply for affiliation.</w:t>
      </w:r>
    </w:p>
    <w:p w14:paraId="11B9E0D1" w14:textId="77777777" w:rsidR="0075418F" w:rsidRPr="00256BB5" w:rsidRDefault="00057A6F">
      <w:pPr>
        <w:spacing w:before="240" w:line="240" w:lineRule="auto"/>
        <w:rPr>
          <w:rFonts w:ascii="Azo Sans" w:hAnsi="Azo Sans"/>
          <w:sz w:val="24"/>
          <w:szCs w:val="24"/>
        </w:rPr>
      </w:pPr>
      <w:r w:rsidRPr="00256BB5">
        <w:rPr>
          <w:rFonts w:ascii="Azo Sans" w:hAnsi="Azo San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B4A8F0" wp14:editId="330A1C4F">
                <wp:simplePos x="0" y="0"/>
                <wp:positionH relativeFrom="column">
                  <wp:posOffset>165100</wp:posOffset>
                </wp:positionH>
                <wp:positionV relativeFrom="paragraph">
                  <wp:posOffset>177800</wp:posOffset>
                </wp:positionV>
                <wp:extent cx="5612765" cy="3941445"/>
                <wp:effectExtent l="0" t="0" r="63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765" cy="3941445"/>
                          <a:chOff x="2539618" y="1809278"/>
                          <a:chExt cx="5612765" cy="394144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39618" y="1809278"/>
                            <a:ext cx="5612765" cy="3941445"/>
                            <a:chOff x="0" y="0"/>
                            <a:chExt cx="5612765" cy="394144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612750" cy="394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7B800B" w14:textId="77777777" w:rsidR="0075418F" w:rsidRDefault="0075418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0" y="2295525"/>
                              <a:ext cx="1870544" cy="1645920"/>
                            </a:xfrm>
                            <a:prstGeom prst="ellipse">
                              <a:avLst/>
                            </a:prstGeom>
                            <a:solidFill>
                              <a:srgbClr val="15858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07E32" w14:textId="77777777" w:rsidR="0075418F" w:rsidRPr="00256BB5" w:rsidRDefault="00057A6F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  <w:rPr>
                                    <w:rFonts w:ascii="Azo Sans" w:hAnsi="Azo Sans"/>
                                    <w:sz w:val="32"/>
                                    <w:szCs w:val="32"/>
                                  </w:rPr>
                                </w:pPr>
                                <w:r w:rsidRPr="00256BB5">
                                  <w:rPr>
                                    <w:rFonts w:ascii="Azo Sans" w:hAnsi="Azo Sans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5612765" cy="3410409"/>
                              <a:chOff x="0" y="0"/>
                              <a:chExt cx="5612765" cy="3410409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059980" cy="1731463"/>
                                <a:chOff x="0" y="0"/>
                                <a:chExt cx="3059980" cy="1731463"/>
                              </a:xfrm>
                            </wpg:grpSpPr>
                            <wps:wsp>
                              <wps:cNvPr id="6" name="Oval 6"/>
                              <wps:cNvSpPr/>
                              <wps:spPr>
                                <a:xfrm>
                                  <a:off x="0" y="0"/>
                                  <a:ext cx="1870544" cy="16033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858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FD9D7" w14:textId="77777777" w:rsidR="0075418F" w:rsidRPr="00256BB5" w:rsidRDefault="00057A6F">
                                    <w:pPr>
                                      <w:spacing w:after="0" w:line="258" w:lineRule="auto"/>
                                      <w:jc w:val="center"/>
                                      <w:textDirection w:val="btLr"/>
                                      <w:rPr>
                                        <w:rFonts w:ascii="Azo Sans" w:hAnsi="Azo Sans"/>
                                        <w:sz w:val="32"/>
                                        <w:szCs w:val="32"/>
                                      </w:rPr>
                                    </w:pPr>
                                    <w:r w:rsidRPr="00256BB5">
                                      <w:rPr>
                                        <w:rFonts w:ascii="Azo Sans" w:hAnsi="Azo Sans"/>
                                        <w:b/>
                                        <w:color w:val="FFFFFF"/>
                                        <w:sz w:val="32"/>
                                        <w:szCs w:val="32"/>
                                      </w:rPr>
                                      <w:t>Don</w:t>
                                    </w:r>
                                    <w:r w:rsidRPr="00256BB5">
                                      <w:rPr>
                                        <w:rFonts w:ascii="Azo Sans" w:hAnsi="Azo Sans"/>
                                        <w:b/>
                                        <w:color w:val="FFFFFF"/>
                                        <w:sz w:val="32"/>
                                        <w:szCs w:val="32"/>
                                      </w:rPr>
                                      <w:t>ors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7" name="Right Arrow 7"/>
                              <wps:cNvSpPr/>
                              <wps:spPr>
                                <a:xfrm rot="1468284">
                                  <a:off x="1838325" y="914400"/>
                                  <a:ext cx="1147554" cy="60663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64B5AA"/>
                                </a:solidFill>
                                <a:ln w="9525" cap="flat" cmpd="sng">
                                  <a:solidFill>
                                    <a:srgbClr val="15858C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6B1DE6" w14:textId="77777777" w:rsidR="0075418F" w:rsidRDefault="00057A6F">
                                    <w:pPr>
                                      <w:spacing w:after="0"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32"/>
                                      </w:rPr>
                                      <w:t>GIFTS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1765662" y="704850"/>
                                <a:ext cx="3847103" cy="2705559"/>
                                <a:chOff x="-72663" y="0"/>
                                <a:chExt cx="3847103" cy="2705559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1038225" y="0"/>
                                  <a:ext cx="2736215" cy="2514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858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69741" w14:textId="77777777" w:rsidR="0075418F" w:rsidRPr="00256BB5" w:rsidRDefault="00057A6F" w:rsidP="00256BB5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  <w:rPr>
                                        <w:rFonts w:ascii="Azo Sans" w:hAnsi="Azo Sans"/>
                                        <w:color w:val="FFFFFF" w:themeColor="background1"/>
                                      </w:rPr>
                                    </w:pPr>
                                    <w:r w:rsidRPr="00256BB5">
                                      <w:rPr>
                                        <w:rFonts w:ascii="Azo Sans" w:hAnsi="Azo Sans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 xml:space="preserve">Affiliate Endowment </w:t>
                                    </w:r>
                                  </w:p>
                                  <w:p w14:paraId="37353C81" w14:textId="77777777" w:rsidR="0075418F" w:rsidRPr="00256BB5" w:rsidRDefault="00057A6F" w:rsidP="00256BB5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  <w:rPr>
                                        <w:rFonts w:ascii="Azo Sans" w:hAnsi="Azo Sans"/>
                                        <w:color w:val="FFFFFF" w:themeColor="background1"/>
                                      </w:rPr>
                                    </w:pPr>
                                    <w:r w:rsidRPr="00256BB5">
                                      <w:rPr>
                                        <w:rFonts w:ascii="Azo Sans" w:hAnsi="Azo Sans"/>
                                        <w:color w:val="FFFFFF" w:themeColor="background1"/>
                                        <w:sz w:val="24"/>
                                      </w:rPr>
                                      <w:t>Hosted by the Foundation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0" name="Left Arrow 10"/>
                              <wps:cNvSpPr/>
                              <wps:spPr>
                                <a:xfrm rot="-1440260">
                                  <a:off x="0" y="1876425"/>
                                  <a:ext cx="1197982" cy="611922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64B5AA"/>
                                </a:solidFill>
                                <a:ln w="9525" cap="flat" cmpd="sng">
                                  <a:solidFill>
                                    <a:srgbClr val="15858C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CD3CAD" w14:textId="77777777" w:rsidR="0075418F" w:rsidRDefault="00057A6F">
                                    <w:pPr>
                                      <w:spacing w:after="0"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32"/>
                                      </w:rPr>
                                      <w:t>GRANTS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B4A8F0" id="Group 19" o:spid="_x0000_s1026" style="position:absolute;margin-left:13pt;margin-top:14pt;width:441.95pt;height:310.35pt;z-index:251659264" coordorigin="25396,18092" coordsize="56127,394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">
                <v:group id="Group 1" o:spid="_x0000_s1027" style="position:absolute;left:25396;top:18092;width:56127;height:39415" coordsize="56127,39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56127;height:39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67B800B" w14:textId="77777777" w:rsidR="0075418F" w:rsidRDefault="007541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3" o:spid="_x0000_s1029" style="position:absolute;top:22955;width:18705;height:16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" fillcolor="#15858c" stroked="f">
                    <v:textbox inset="2.53958mm,1.2694mm,2.53958mm,1.2694mm">
                      <w:txbxContent>
                        <w:p w14:paraId="2E407E32" w14:textId="77777777" w:rsidR="0075418F" w:rsidRPr="00256BB5" w:rsidRDefault="00057A6F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rFonts w:ascii="Azo Sans" w:hAnsi="Azo Sans"/>
                              <w:sz w:val="32"/>
                              <w:szCs w:val="32"/>
                            </w:rPr>
                          </w:pPr>
                          <w:r w:rsidRPr="00256BB5">
                            <w:rPr>
                              <w:rFonts w:ascii="Azo Sans" w:hAnsi="Azo Sans"/>
                              <w:b/>
                              <w:color w:val="FFFFFF"/>
                              <w:sz w:val="32"/>
                              <w:szCs w:val="32"/>
                            </w:rPr>
                            <w:t>Community</w:t>
                          </w:r>
                        </w:p>
                      </w:txbxContent>
                    </v:textbox>
                  </v:oval>
                  <v:group id="Group 4" o:spid="_x0000_s1030" style="position:absolute;width:56127;height:34104" coordsize="56127,34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group id="Group 5" o:spid="_x0000_s1031" style="position:absolute;width:30599;height:17314" coordsize="30599,17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oval id="Oval 6" o:spid="_x0000_s1032" style="position:absolute;width:18705;height:16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" fillcolor="#15858c" stroked="f">
                        <v:textbox inset="2.53958mm,1.2694mm,2.53958mm,1.2694mm">
                          <w:txbxContent>
                            <w:p w14:paraId="63BFD9D7" w14:textId="77777777" w:rsidR="0075418F" w:rsidRPr="00256BB5" w:rsidRDefault="00057A6F">
                              <w:pPr>
                                <w:spacing w:after="0" w:line="258" w:lineRule="auto"/>
                                <w:jc w:val="center"/>
                                <w:textDirection w:val="btLr"/>
                                <w:rPr>
                                  <w:rFonts w:ascii="Azo Sans" w:hAnsi="Azo Sans"/>
                                  <w:sz w:val="32"/>
                                  <w:szCs w:val="32"/>
                                </w:rPr>
                              </w:pPr>
                              <w:r w:rsidRPr="00256BB5">
                                <w:rPr>
                                  <w:rFonts w:ascii="Azo Sans" w:hAnsi="Azo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Don</w:t>
                              </w:r>
                              <w:r w:rsidRPr="00256BB5">
                                <w:rPr>
                                  <w:rFonts w:ascii="Azo Sans" w:hAnsi="Azo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ors</w:t>
                              </w:r>
                            </w:p>
                          </w:txbxContent>
                        </v:textbox>
                      </v:oval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7" o:spid="_x0000_s1033" type="#_x0000_t13" style="position:absolute;left:18383;top:9144;width:11475;height:6066;rotation:160375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" adj="15891" fillcolor="#64b5aa" strokecolor="#15858c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076B1DE6" w14:textId="77777777" w:rsidR="0075418F" w:rsidRDefault="00057A6F">
                              <w:pPr>
                                <w:spacing w:after="0"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GIFTS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4" style="position:absolute;left:17656;top:7048;width:38471;height:27056" coordorigin="-726" coordsize="38471,27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oval id="Oval 9" o:spid="_x0000_s1035" style="position:absolute;left:10382;width:27362;height:25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" fillcolor="#15858c" stroked="f">
                        <v:textbox inset="2.53958mm,1.2694mm,2.53958mm,1.2694mm">
                          <w:txbxContent>
                            <w:p w14:paraId="07969741" w14:textId="77777777" w:rsidR="0075418F" w:rsidRPr="00256BB5" w:rsidRDefault="00057A6F" w:rsidP="00256BB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Azo Sans" w:hAnsi="Azo Sans"/>
                                  <w:color w:val="FFFFFF" w:themeColor="background1"/>
                                </w:rPr>
                              </w:pPr>
                              <w:r w:rsidRPr="00256BB5">
                                <w:rPr>
                                  <w:rFonts w:ascii="Azo Sans" w:hAnsi="Azo Sans"/>
                                  <w:b/>
                                  <w:color w:val="FFFFFF" w:themeColor="background1"/>
                                  <w:sz w:val="44"/>
                                </w:rPr>
                                <w:t xml:space="preserve">Affiliate Endowment </w:t>
                              </w:r>
                            </w:p>
                            <w:p w14:paraId="37353C81" w14:textId="77777777" w:rsidR="0075418F" w:rsidRPr="00256BB5" w:rsidRDefault="00057A6F" w:rsidP="00256BB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Azo Sans" w:hAnsi="Azo Sans"/>
                                  <w:color w:val="FFFFFF" w:themeColor="background1"/>
                                </w:rPr>
                              </w:pPr>
                              <w:r w:rsidRPr="00256BB5">
                                <w:rPr>
                                  <w:rFonts w:ascii="Azo Sans" w:hAnsi="Azo Sans"/>
                                  <w:color w:val="FFFFFF" w:themeColor="background1"/>
                                  <w:sz w:val="24"/>
                                </w:rPr>
                                <w:t>Hosted by the Foundation</w:t>
                              </w:r>
                            </w:p>
                          </w:txbxContent>
                        </v:textbox>
                      </v:oval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10" o:spid="_x0000_s1036" type="#_x0000_t66" style="position:absolute;top:18764;width:11979;height:6119;rotation:-157314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" adj="5517" fillcolor="#64b5aa" strokecolor="#15858c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26CD3CAD" w14:textId="77777777" w:rsidR="0075418F" w:rsidRDefault="00057A6F">
                              <w:pPr>
                                <w:spacing w:after="0"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GRANTS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22F26AE0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48FAC8A6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57F067C3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3CC98D6A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1B42F2BA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72668D87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63506A94" w14:textId="77777777" w:rsidR="0075418F" w:rsidRPr="00256BB5" w:rsidRDefault="0075418F">
      <w:pPr>
        <w:rPr>
          <w:rFonts w:ascii="Azo Sans" w:hAnsi="Azo Sans"/>
          <w:sz w:val="24"/>
          <w:szCs w:val="24"/>
        </w:rPr>
      </w:pPr>
    </w:p>
    <w:p w14:paraId="1F159765" w14:textId="6F97A22D" w:rsidR="0075418F" w:rsidRPr="00256BB5" w:rsidRDefault="00256BB5">
      <w:pPr>
        <w:rPr>
          <w:rFonts w:ascii="Azo Sans" w:hAnsi="Azo Sans"/>
          <w:sz w:val="24"/>
          <w:szCs w:val="24"/>
        </w:rPr>
      </w:pPr>
      <w:r w:rsidRPr="00256BB5">
        <w:rPr>
          <w:rFonts w:ascii="Azo Sans" w:hAnsi="Azo San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1344449" wp14:editId="0EFDE559">
                <wp:simplePos x="0" y="0"/>
                <wp:positionH relativeFrom="column">
                  <wp:posOffset>-228600</wp:posOffset>
                </wp:positionH>
                <wp:positionV relativeFrom="paragraph">
                  <wp:posOffset>2118360</wp:posOffset>
                </wp:positionV>
                <wp:extent cx="3175000" cy="1917066"/>
                <wp:effectExtent l="0" t="0" r="12700" b="133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1917066"/>
                          <a:chOff x="3740720" y="2868775"/>
                          <a:chExt cx="3175000" cy="1917067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3740720" y="2868775"/>
                            <a:ext cx="3175000" cy="1917067"/>
                            <a:chOff x="-228600" y="-2"/>
                            <a:chExt cx="3175000" cy="1918123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-2"/>
                              <a:ext cx="2753350" cy="182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25B1B9" w14:textId="77777777" w:rsidR="0075418F" w:rsidRDefault="0075418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-228600" y="454634"/>
                              <a:ext cx="3175000" cy="1463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F10684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Local decision-making</w:t>
                                </w:r>
                              </w:p>
                              <w:p w14:paraId="5233E81A" w14:textId="77777777" w:rsidR="00256BB5" w:rsidRDefault="00057A6F" w:rsidP="00256BB5">
                                <w:pPr>
                                  <w:spacing w:after="0" w:line="240" w:lineRule="auto"/>
                                  <w:ind w:left="290" w:firstLine="90"/>
                                  <w:textDirection w:val="btLr"/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A permanent endowment to support </w:t>
                                </w:r>
                                <w:r w:rsid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1193C408" w14:textId="7DF59A78" w:rsidR="0075418F" w:rsidRDefault="00057A6F" w:rsidP="00256BB5">
                                <w:pPr>
                                  <w:spacing w:after="0" w:line="240" w:lineRule="auto"/>
                                  <w:ind w:left="290" w:firstLine="90"/>
                                  <w:textDirection w:val="btLr"/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community initiatives</w:t>
                                </w:r>
                              </w:p>
                              <w:p w14:paraId="2E88CB0C" w14:textId="77777777" w:rsidR="00256BB5" w:rsidRPr="00256BB5" w:rsidRDefault="00256BB5" w:rsidP="00256BB5">
                                <w:pPr>
                                  <w:spacing w:after="0" w:line="24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D424B8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Low administrative cost</w:t>
                                </w:r>
                              </w:p>
                              <w:p w14:paraId="2191A16E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Financial &amp; investment management services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-228600" y="-2"/>
                              <a:ext cx="3175000" cy="365961"/>
                            </a:xfrm>
                            <a:prstGeom prst="rect">
                              <a:avLst/>
                            </a:prstGeom>
                            <a:solidFill>
                              <a:srgbClr val="15858C"/>
                            </a:solidFill>
                            <a:ln w="9525" cap="flat" cmpd="sng">
                              <a:noFill/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D78B7F" w14:textId="77777777" w:rsidR="0075418F" w:rsidRDefault="00057A6F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 xml:space="preserve">Benefits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44449" id="Group 20" o:spid="_x0000_s1037" style="position:absolute;margin-left:-18pt;margin-top:166.8pt;width:250pt;height:150.95pt;z-index:251660288;mso-width-relative:margin;mso-height-relative:margin" coordorigin="37407,28687" coordsize="31750,19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">
                <v:group id="Group 11" o:spid="_x0000_s1038" style="position:absolute;left:37407;top:28687;width:31750;height:19171" coordorigin="-2286" coordsize="31750,19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rect id="Rectangle 12" o:spid="_x0000_s1039" style="position:absolute;width:27533;height:182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825B1B9" w14:textId="77777777" w:rsidR="0075418F" w:rsidRDefault="007541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3" o:spid="_x0000_s1040" style="position:absolute;left:-2286;top:4546;width:31750;height:146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&#13;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8F10684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Local decision-making</w:t>
                          </w:r>
                        </w:p>
                        <w:p w14:paraId="5233E81A" w14:textId="77777777" w:rsidR="00256BB5" w:rsidRDefault="00057A6F" w:rsidP="00256BB5">
                          <w:pPr>
                            <w:spacing w:after="0" w:line="240" w:lineRule="auto"/>
                            <w:ind w:left="290" w:firstLine="90"/>
                            <w:textDirection w:val="btLr"/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 xml:space="preserve">A permanent endowment to support </w:t>
                          </w:r>
                          <w:r w:rsid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193C408" w14:textId="7DF59A78" w:rsidR="0075418F" w:rsidRDefault="00057A6F" w:rsidP="00256BB5">
                          <w:pPr>
                            <w:spacing w:after="0" w:line="240" w:lineRule="auto"/>
                            <w:ind w:left="290" w:firstLine="90"/>
                            <w:textDirection w:val="btLr"/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community initiatives</w:t>
                          </w:r>
                        </w:p>
                        <w:p w14:paraId="2E88CB0C" w14:textId="77777777" w:rsidR="00256BB5" w:rsidRPr="00256BB5" w:rsidRDefault="00256BB5" w:rsidP="00256BB5">
                          <w:pPr>
                            <w:spacing w:after="0" w:line="24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</w:p>
                        <w:p w14:paraId="6CD424B8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Low administrative cost</w:t>
                          </w:r>
                        </w:p>
                        <w:p w14:paraId="2191A16E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Financial &amp; investment management services</w:t>
                          </w:r>
                        </w:p>
                      </w:txbxContent>
                    </v:textbox>
                  </v:rect>
                  <v:rect id="Rectangle 14" o:spid="_x0000_s1041" style="position:absolute;left:-2286;width:31750;height:3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" fillcolor="#15858c" stroked="f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8D78B7F" w14:textId="77777777" w:rsidR="0075418F" w:rsidRDefault="00057A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 xml:space="preserve">Benefits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256BB5">
        <w:rPr>
          <w:rFonts w:ascii="Azo Sans" w:hAnsi="Azo San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FF555B7" wp14:editId="27359BEC">
                <wp:simplePos x="0" y="0"/>
                <wp:positionH relativeFrom="column">
                  <wp:posOffset>3060701</wp:posOffset>
                </wp:positionH>
                <wp:positionV relativeFrom="paragraph">
                  <wp:posOffset>2118360</wp:posOffset>
                </wp:positionV>
                <wp:extent cx="3136899" cy="1917683"/>
                <wp:effectExtent l="0" t="0" r="13335" b="133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899" cy="1917683"/>
                          <a:chOff x="3874050" y="2872903"/>
                          <a:chExt cx="3137623" cy="1915663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3874050" y="2872903"/>
                            <a:ext cx="3137623" cy="1915663"/>
                            <a:chOff x="-95270" y="-1"/>
                            <a:chExt cx="3137623" cy="1916231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-1"/>
                              <a:ext cx="2753350" cy="1814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DA2A90" w14:textId="77777777" w:rsidR="0075418F" w:rsidRPr="00256BB5" w:rsidRDefault="0075418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Azo Sans" w:hAnsi="Azo San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-95270" y="-1"/>
                              <a:ext cx="3124921" cy="365868"/>
                            </a:xfrm>
                            <a:prstGeom prst="rect">
                              <a:avLst/>
                            </a:prstGeom>
                            <a:solidFill>
                              <a:srgbClr val="15858C"/>
                            </a:solidFill>
                            <a:ln w="9525" cap="flat" cmpd="sng">
                              <a:solidFill>
                                <a:srgbClr val="15858C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866D3E" w14:textId="77777777" w:rsidR="0075418F" w:rsidRPr="00256BB5" w:rsidRDefault="00057A6F">
                                <w:pPr>
                                  <w:spacing w:line="258" w:lineRule="auto"/>
                                  <w:jc w:val="center"/>
                                  <w:textDirection w:val="btLr"/>
                                  <w:rPr>
                                    <w:rFonts w:ascii="Azo Sans" w:hAnsi="Azo Sans"/>
                                  </w:rPr>
                                </w:pPr>
                                <w:r w:rsidRPr="00256BB5">
                                  <w:rPr>
                                    <w:rFonts w:ascii="Azo Sans" w:hAnsi="Azo Sans"/>
                                    <w:b/>
                                    <w:color w:val="FFFFFF"/>
                                    <w:sz w:val="28"/>
                                  </w:rPr>
                                  <w:t>Primary Responsibilities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-82568" y="453190"/>
                              <a:ext cx="3124921" cy="146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5825F2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Grantmaking and grant reporting</w:t>
                                </w:r>
                              </w:p>
                              <w:p w14:paraId="24B49E31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Donor relations and fund development</w:t>
                                </w:r>
                              </w:p>
                              <w:p w14:paraId="40257925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Local marketing</w:t>
                                </w:r>
                              </w:p>
                              <w:p w14:paraId="78A554E2" w14:textId="77777777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hAnsi="Azo Sans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Maintain a local Board of Advisors</w:t>
                                </w:r>
                              </w:p>
                              <w:p w14:paraId="79B65723" w14:textId="6326C608" w:rsidR="0075418F" w:rsidRPr="00256BB5" w:rsidRDefault="00057A6F" w:rsidP="00256BB5">
                                <w:pPr>
                                  <w:spacing w:after="0" w:line="360" w:lineRule="auto"/>
                                  <w:ind w:left="290" w:firstLine="90"/>
                                  <w:textDirection w:val="btLr"/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Adhere to Foundation policies &amp;</w:t>
                                </w:r>
                                <w:r w:rsid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56BB5">
                                  <w:rPr>
                                    <w:rFonts w:ascii="Azo Sans" w:eastAsia="Arial" w:hAnsi="Azo Sans" w:cs="Arial"/>
                                    <w:color w:val="000000"/>
                                    <w:sz w:val="20"/>
                                    <w:szCs w:val="20"/>
                                  </w:rPr>
                                  <w:t>guidelines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555B7" id="Group 17" o:spid="_x0000_s1042" style="position:absolute;margin-left:241pt;margin-top:166.8pt;width:247pt;height:151pt;z-index:251661312;mso-width-relative:margin;mso-height-relative:margin" coordorigin="38740,28729" coordsize="31376,19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">
                <v:group id="Group 15" o:spid="_x0000_s1043" style="position:absolute;left:38740;top:28729;width:31376;height:19156" coordorigin="-952" coordsize="31376,19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rect id="Rectangle 16" o:spid="_x0000_s1044" style="position:absolute;width:27533;height:181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38DA2A90" w14:textId="77777777" w:rsidR="0075418F" w:rsidRPr="00256BB5" w:rsidRDefault="0075418F">
                          <w:pPr>
                            <w:spacing w:after="0" w:line="240" w:lineRule="auto"/>
                            <w:textDirection w:val="btLr"/>
                            <w:rPr>
                              <w:rFonts w:ascii="Azo Sans" w:hAnsi="Azo Sans"/>
                            </w:rPr>
                          </w:pPr>
                        </w:p>
                      </w:txbxContent>
                    </v:textbox>
                  </v:rect>
                  <v:rect id="Rectangle 21" o:spid="_x0000_s1045" style="position:absolute;left:-952;width:31248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" fillcolor="#15858c" strokecolor="#15858c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B866D3E" w14:textId="77777777" w:rsidR="0075418F" w:rsidRPr="00256BB5" w:rsidRDefault="00057A6F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ascii="Azo Sans" w:hAnsi="Azo Sans"/>
                            </w:rPr>
                          </w:pPr>
                          <w:r w:rsidRPr="00256BB5">
                            <w:rPr>
                              <w:rFonts w:ascii="Azo Sans" w:hAnsi="Azo Sans"/>
                              <w:b/>
                              <w:color w:val="FFFFFF"/>
                              <w:sz w:val="28"/>
                            </w:rPr>
                            <w:t>Primary Responsibilities</w:t>
                          </w:r>
                        </w:p>
                      </w:txbxContent>
                    </v:textbox>
                  </v:rect>
                  <v:rect id="Rectangle 22" o:spid="_x0000_s1046" style="position:absolute;left:-825;top:4531;width:31248;height:146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&#13;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45825F2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Grantmaking and grant reporting</w:t>
                          </w:r>
                        </w:p>
                        <w:p w14:paraId="24B49E31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Donor relations and fund development</w:t>
                          </w:r>
                        </w:p>
                        <w:p w14:paraId="40257925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Local marketing</w:t>
                          </w:r>
                        </w:p>
                        <w:p w14:paraId="78A554E2" w14:textId="77777777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hAnsi="Azo Sans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Maintain a local Board of Advisors</w:t>
                          </w:r>
                        </w:p>
                        <w:p w14:paraId="79B65723" w14:textId="6326C608" w:rsidR="0075418F" w:rsidRPr="00256BB5" w:rsidRDefault="00057A6F" w:rsidP="00256BB5">
                          <w:pPr>
                            <w:spacing w:after="0" w:line="360" w:lineRule="auto"/>
                            <w:ind w:left="290" w:firstLine="90"/>
                            <w:textDirection w:val="btLr"/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Adhere to Foundation policies &amp;</w:t>
                          </w:r>
                          <w:r w:rsid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BB5">
                            <w:rPr>
                              <w:rFonts w:ascii="Azo Sans" w:eastAsia="Arial" w:hAnsi="Azo Sans" w:cs="Arial"/>
                              <w:color w:val="000000"/>
                              <w:sz w:val="20"/>
                              <w:szCs w:val="20"/>
                            </w:rPr>
                            <w:t>guidelines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75418F" w:rsidRPr="00256BB5">
      <w:headerReference w:type="default" r:id="rId7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C57D" w14:textId="77777777" w:rsidR="00057A6F" w:rsidRDefault="00057A6F">
      <w:pPr>
        <w:spacing w:after="0" w:line="240" w:lineRule="auto"/>
      </w:pPr>
      <w:r>
        <w:separator/>
      </w:r>
    </w:p>
  </w:endnote>
  <w:endnote w:type="continuationSeparator" w:id="0">
    <w:p w14:paraId="46828EDD" w14:textId="77777777" w:rsidR="00057A6F" w:rsidRDefault="0005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zo Sans">
    <w:altName w:val="Azo Sans"/>
    <w:panose1 w:val="020B06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7F1AB" w14:textId="77777777" w:rsidR="00057A6F" w:rsidRDefault="00057A6F">
      <w:pPr>
        <w:spacing w:after="0" w:line="240" w:lineRule="auto"/>
      </w:pPr>
      <w:r>
        <w:separator/>
      </w:r>
    </w:p>
  </w:footnote>
  <w:footnote w:type="continuationSeparator" w:id="0">
    <w:p w14:paraId="658C62BA" w14:textId="77777777" w:rsidR="00057A6F" w:rsidRDefault="0005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6BCB" w14:textId="77777777" w:rsidR="0075418F" w:rsidRDefault="007541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8F"/>
    <w:rsid w:val="00057A6F"/>
    <w:rsid w:val="00256BB5"/>
    <w:rsid w:val="007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A2B2"/>
  <w15:docId w15:val="{869E5247-F3C2-B747-BBCE-81DFFC2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66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90FE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X+nmnao+JWFzNn91gCjvXJV2Q==">AMUW2mWBbBF/GbVrvKxbRraCYoAQWlS0Ls9Wek3Pziu68D3yB70glUf7KcAJO9903eYpSIh14rm9fbiFclBaFuHQPObf5JnnVtUFW1C0Py0wt/ab2D69EyRU23kJvPEjtk8DmCE3YeFx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Hamblin</dc:creator>
  <cp:lastModifiedBy/>
  <cp:revision>2</cp:revision>
  <dcterms:created xsi:type="dcterms:W3CDTF">2014-08-11T20:20:00Z</dcterms:created>
  <dcterms:modified xsi:type="dcterms:W3CDTF">2021-05-04T14:24:00Z</dcterms:modified>
</cp:coreProperties>
</file>